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7" w:rsidRPr="001C1C7B" w:rsidRDefault="002F37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8E38AF">
        <w:rPr>
          <w:rFonts w:ascii="Times New Roman" w:hAnsi="Times New Roman" w:cs="Times New Roman"/>
          <w:b/>
          <w:sz w:val="36"/>
          <w:szCs w:val="36"/>
        </w:rPr>
        <w:t xml:space="preserve">                      Скоро в школу</w:t>
      </w:r>
    </w:p>
    <w:p w:rsidR="002F3766" w:rsidRDefault="002F37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Конспект практикума</w:t>
      </w:r>
    </w:p>
    <w:p w:rsidR="002F3766" w:rsidRDefault="002F37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для родителей подготовительной группы.</w:t>
      </w:r>
    </w:p>
    <w:p w:rsidR="008E38AF" w:rsidRPr="008E38AF" w:rsidRDefault="000B15ED" w:rsidP="008E38AF">
      <w:pPr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  <w:r w:rsidRPr="000B15ED">
        <w:rPr>
          <w:rFonts w:ascii="Times New Roman" w:hAnsi="Times New Roman" w:cs="Times New Roman"/>
          <w:i/>
          <w:sz w:val="28"/>
          <w:szCs w:val="28"/>
        </w:rPr>
        <w:t>“</w:t>
      </w:r>
      <w:r w:rsidR="008E38AF" w:rsidRPr="008E38AF">
        <w:rPr>
          <w:rFonts w:ascii="Times New Roman" w:hAnsi="Times New Roman" w:cs="Times New Roman"/>
          <w:i/>
          <w:sz w:val="28"/>
          <w:szCs w:val="28"/>
        </w:rPr>
        <w:t>Быть готовым к школе уже сегодня</w:t>
      </w:r>
    </w:p>
    <w:p w:rsidR="008E38AF" w:rsidRPr="008E38AF" w:rsidRDefault="008E38AF" w:rsidP="008E38AF">
      <w:pPr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  <w:r w:rsidRPr="008E38AF">
        <w:rPr>
          <w:rFonts w:ascii="Times New Roman" w:hAnsi="Times New Roman" w:cs="Times New Roman"/>
          <w:i/>
          <w:sz w:val="28"/>
          <w:szCs w:val="28"/>
        </w:rPr>
        <w:t>не значит уметь читать, писать, считать.</w:t>
      </w:r>
    </w:p>
    <w:p w:rsidR="008E38AF" w:rsidRPr="008E38AF" w:rsidRDefault="008E38AF" w:rsidP="008E38AF">
      <w:pPr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  <w:r w:rsidRPr="008E38AF">
        <w:rPr>
          <w:rFonts w:ascii="Times New Roman" w:hAnsi="Times New Roman" w:cs="Times New Roman"/>
          <w:i/>
          <w:sz w:val="28"/>
          <w:szCs w:val="28"/>
        </w:rPr>
        <w:t>Быть готовым к школе – значит</w:t>
      </w:r>
    </w:p>
    <w:p w:rsidR="008E38AF" w:rsidRPr="000B15ED" w:rsidRDefault="008E38AF" w:rsidP="008E38AF">
      <w:pPr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  <w:r w:rsidRPr="008E38AF">
        <w:rPr>
          <w:rFonts w:ascii="Times New Roman" w:hAnsi="Times New Roman" w:cs="Times New Roman"/>
          <w:i/>
          <w:sz w:val="28"/>
          <w:szCs w:val="28"/>
        </w:rPr>
        <w:t>быть готовым всему этому научиться</w:t>
      </w:r>
      <w:proofErr w:type="gramStart"/>
      <w:r w:rsidRPr="008E38AF">
        <w:rPr>
          <w:rFonts w:ascii="Times New Roman" w:hAnsi="Times New Roman" w:cs="Times New Roman"/>
          <w:i/>
          <w:sz w:val="28"/>
          <w:szCs w:val="28"/>
        </w:rPr>
        <w:t>.</w:t>
      </w:r>
      <w:r w:rsidR="000B15ED" w:rsidRPr="000B15ED">
        <w:rPr>
          <w:rFonts w:ascii="Times New Roman" w:hAnsi="Times New Roman" w:cs="Times New Roman"/>
          <w:i/>
          <w:sz w:val="28"/>
          <w:szCs w:val="28"/>
        </w:rPr>
        <w:t>”</w:t>
      </w:r>
      <w:proofErr w:type="gramEnd"/>
    </w:p>
    <w:p w:rsidR="008E38AF" w:rsidRPr="000B15ED" w:rsidRDefault="008E38AF" w:rsidP="008E38AF">
      <w:pPr>
        <w:spacing w:after="0"/>
        <w:ind w:left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B15ED">
        <w:rPr>
          <w:rFonts w:ascii="Times New Roman" w:hAnsi="Times New Roman" w:cs="Times New Roman"/>
          <w:i/>
          <w:sz w:val="28"/>
          <w:szCs w:val="28"/>
        </w:rPr>
        <w:t>Л.</w:t>
      </w:r>
      <w:r w:rsidR="000B15ED" w:rsidRPr="000B15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B15ED">
        <w:rPr>
          <w:rFonts w:ascii="Times New Roman" w:hAnsi="Times New Roman" w:cs="Times New Roman"/>
          <w:i/>
          <w:sz w:val="28"/>
          <w:szCs w:val="28"/>
        </w:rPr>
        <w:t>Венгер</w:t>
      </w:r>
      <w:proofErr w:type="spellEnd"/>
    </w:p>
    <w:p w:rsidR="000B15ED" w:rsidRDefault="000B15ED" w:rsidP="008E38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766" w:rsidRDefault="002F3766" w:rsidP="008E3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Обсуждение точек зрения родителей, воспитателей и учителей на роль семьи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школьный период жизни ребёнка.</w:t>
      </w:r>
    </w:p>
    <w:p w:rsidR="002F3766" w:rsidRDefault="002F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2F37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 готовят задания для родителей.</w:t>
      </w:r>
    </w:p>
    <w:p w:rsidR="002F3766" w:rsidRDefault="002F3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 написано: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степень волнения сына или дочери в связи с приближающимся школьным обучением.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лежат цветные полоски: черная означает сильное волнение: синяя означает – умеренное</w:t>
      </w:r>
      <w:r w:rsidRPr="002F376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красная – радость, уверенность.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полоску и обоснуйте (по желанию) свой выбор.</w:t>
      </w:r>
    </w:p>
    <w:p w:rsidR="002F3766" w:rsidRDefault="002F3766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демонстрационном стенде написано:</w:t>
      </w:r>
    </w:p>
    <w:p w:rsidR="002F3766" w:rsidRDefault="002F3766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 успешной подготовки и адаптации ребёнка к школе.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1.Физическое здоровье.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2.Развитый интеллект.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общаться со сверстниками и взрослыми.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Выносливость и работоспособность.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Умение считать и читать.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Аккуратность и дисциплинированность.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7.Хорошая память и внимание.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8.Инициативность, воля и способность действовать самостоятельно.</w:t>
      </w:r>
    </w:p>
    <w:p w:rsidR="002F376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Выберите три самых главных, на ваш взгляд, фактора.</w:t>
      </w:r>
    </w:p>
    <w:p w:rsidR="002F3766" w:rsidRDefault="002F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Пронумеруйте по степени и значимости.</w:t>
      </w:r>
    </w:p>
    <w:p w:rsidR="002F3766" w:rsidRDefault="002F3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F3766" w:rsidRDefault="002F3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карточках написаны фразы, довольно часто используемые взрослыми. Попробуйте предугадать, как повлияют эти фразы на будущего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школьника и первоклассника, какие чувства и переживания они вызовут у него. Напишите свои предположения.</w:t>
      </w:r>
    </w:p>
    <w:p w:rsidR="002F3766" w:rsidRPr="002F3766" w:rsidRDefault="002F3766" w:rsidP="002F3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3766">
        <w:rPr>
          <w:rFonts w:ascii="Times New Roman" w:hAnsi="Times New Roman" w:cs="Times New Roman"/>
          <w:i/>
          <w:sz w:val="28"/>
          <w:szCs w:val="28"/>
        </w:rPr>
        <w:t>-Вот пойдёшь в школу, там тебе</w:t>
      </w:r>
    </w:p>
    <w:p w:rsidR="002F3766" w:rsidRPr="002F3766" w:rsidRDefault="002F3766" w:rsidP="002F3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3766">
        <w:rPr>
          <w:rFonts w:ascii="Times New Roman" w:hAnsi="Times New Roman" w:cs="Times New Roman"/>
          <w:i/>
          <w:sz w:val="28"/>
          <w:szCs w:val="28"/>
        </w:rPr>
        <w:t>-Ты, наверное, будешь двоечником?</w:t>
      </w:r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(Могут вызывать чувство тревоги, неверия в свои силы, утрату желания идти в школу).</w:t>
      </w:r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0876">
        <w:rPr>
          <w:rFonts w:ascii="Times New Roman" w:hAnsi="Times New Roman" w:cs="Times New Roman"/>
          <w:i/>
          <w:sz w:val="28"/>
          <w:szCs w:val="28"/>
        </w:rPr>
        <w:t>-Знаешь, как мы будем тебя любить, если ты станешь отличником!</w:t>
      </w:r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(Родительские притязания основаны не на реальных возможностях сына или дочери, а на неких абстрактных представлениях об идеальном ребёнка. Крах родительских надежд может стать источником детских страданий, привести к потере уверенности в родительской любви, а значит, уверенности в себе).</w:t>
      </w:r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0876">
        <w:rPr>
          <w:rFonts w:ascii="Times New Roman" w:hAnsi="Times New Roman" w:cs="Times New Roman"/>
          <w:i/>
          <w:sz w:val="28"/>
          <w:szCs w:val="28"/>
        </w:rPr>
        <w:t>-Учись так, чтобы мне за тебя краснеть не приходилось!</w:t>
      </w:r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(Родителям кажется, что их собственное самоуважение зависит от оценок, которые получает ребёнок. Иными словами, взрослый человек, испытывая страх перед “унижением”, делает ответственным за свою самооценку ребёнка:</w:t>
      </w:r>
      <w:r w:rsidR="00600876">
        <w:rPr>
          <w:rFonts w:ascii="Times New Roman" w:hAnsi="Times New Roman" w:cs="Times New Roman"/>
          <w:sz w:val="28"/>
          <w:szCs w:val="28"/>
        </w:rPr>
        <w:t xml:space="preserve"> </w:t>
      </w:r>
      <w:r w:rsidRPr="00600876">
        <w:rPr>
          <w:rFonts w:ascii="Times New Roman" w:hAnsi="Times New Roman" w:cs="Times New Roman"/>
          <w:sz w:val="28"/>
          <w:szCs w:val="28"/>
        </w:rPr>
        <w:t xml:space="preserve">”Только от тебя зависит, придется мне испытывать стыд или нет, ты несёшь ответственность за моё внутренне состояние и переживания”. На ребёнка взваливают бремя двойной нагрузки:”Веди себя в школе хорошо, чтобы мне не было плохо”. </w:t>
      </w:r>
      <w:r w:rsidR="00600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876">
        <w:rPr>
          <w:rFonts w:ascii="Times New Roman" w:hAnsi="Times New Roman" w:cs="Times New Roman"/>
          <w:sz w:val="28"/>
          <w:szCs w:val="28"/>
        </w:rPr>
        <w:t>Часто такой непосильный для ребёнка психологический гр</w:t>
      </w:r>
      <w:r w:rsidR="008601F0">
        <w:rPr>
          <w:rFonts w:ascii="Times New Roman" w:hAnsi="Times New Roman" w:cs="Times New Roman"/>
          <w:sz w:val="28"/>
          <w:szCs w:val="28"/>
        </w:rPr>
        <w:t>уз становится причиной невроза).</w:t>
      </w:r>
      <w:proofErr w:type="gramEnd"/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-</w:t>
      </w:r>
      <w:r w:rsidRPr="00600876">
        <w:rPr>
          <w:rFonts w:ascii="Times New Roman" w:hAnsi="Times New Roman" w:cs="Times New Roman"/>
          <w:i/>
          <w:sz w:val="28"/>
          <w:szCs w:val="28"/>
        </w:rPr>
        <w:t>Ты обещаешь мне не драться в школе и не бегать, а вести себя тихо и спокойно?</w:t>
      </w:r>
    </w:p>
    <w:p w:rsidR="002F3766" w:rsidRPr="00600876" w:rsidRDefault="002F376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(Не предъявляйте ребёнку невыполнимые требования, не толкайте его на путь заведомого обмана).</w:t>
      </w:r>
    </w:p>
    <w:p w:rsidR="002F376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-</w:t>
      </w:r>
      <w:r w:rsidRPr="00600876">
        <w:rPr>
          <w:rFonts w:ascii="Times New Roman" w:hAnsi="Times New Roman" w:cs="Times New Roman"/>
          <w:i/>
          <w:sz w:val="28"/>
          <w:szCs w:val="28"/>
        </w:rPr>
        <w:t>Попробуй мне только ещё сделать ошибки в диктанте!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(У ребенка, которому постоянно угрожают наказание, могут возникнуть враждебные чувства к родителям, может развиться комплекс неполноценности и др.)</w:t>
      </w:r>
      <w:r w:rsidR="008601F0">
        <w:rPr>
          <w:rFonts w:ascii="Times New Roman" w:hAnsi="Times New Roman" w:cs="Times New Roman"/>
          <w:sz w:val="28"/>
          <w:szCs w:val="28"/>
        </w:rPr>
        <w:t>.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00876">
        <w:rPr>
          <w:rFonts w:ascii="Times New Roman" w:hAnsi="Times New Roman" w:cs="Times New Roman"/>
          <w:b/>
          <w:sz w:val="28"/>
          <w:szCs w:val="28"/>
        </w:rPr>
        <w:t>Ход практикума.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0876">
        <w:rPr>
          <w:rFonts w:ascii="Times New Roman" w:hAnsi="Times New Roman" w:cs="Times New Roman"/>
          <w:sz w:val="28"/>
          <w:szCs w:val="28"/>
        </w:rPr>
        <w:t>Ведущий начинает встречу с вопроса:”В чём каждый из присутствующих видит проблему дискуссий на данную тему?”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После высказываний родителей предлагает им выполнить задание 1.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87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 xml:space="preserve">          Выберите полоску и обоснуйте (по желанию) свой выбор.</w:t>
      </w:r>
    </w:p>
    <w:p w:rsidR="00600876" w:rsidRP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t>Обращает внимания родителей на демонстрационный стенд, предлагает выполнить задание 2.</w:t>
      </w:r>
    </w:p>
    <w:p w:rsidR="00600876" w:rsidRDefault="0060087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876">
        <w:rPr>
          <w:rFonts w:ascii="Times New Roman" w:hAnsi="Times New Roman" w:cs="Times New Roman"/>
          <w:sz w:val="28"/>
          <w:szCs w:val="28"/>
        </w:rPr>
        <w:lastRenderedPageBreak/>
        <w:t xml:space="preserve">           Для выполнения задания желательно пригласить и нескольких родителей, дети которых уже учатся в школе. По итогам выполненного задания проводиться </w:t>
      </w:r>
      <w:r w:rsidRPr="00600876">
        <w:rPr>
          <w:rFonts w:ascii="Times New Roman" w:hAnsi="Times New Roman" w:cs="Times New Roman"/>
          <w:b/>
          <w:sz w:val="28"/>
          <w:szCs w:val="28"/>
        </w:rPr>
        <w:t xml:space="preserve">короткий диспут </w:t>
      </w:r>
      <w:r w:rsidRPr="00600876">
        <w:rPr>
          <w:rFonts w:ascii="Times New Roman" w:hAnsi="Times New Roman" w:cs="Times New Roman"/>
          <w:sz w:val="28"/>
          <w:szCs w:val="28"/>
        </w:rPr>
        <w:t>с участием педагогов детского сада и учителей школы.</w:t>
      </w:r>
    </w:p>
    <w:p w:rsidR="00017AEB" w:rsidRDefault="00017AEB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AEB" w:rsidRDefault="00017AEB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AEB" w:rsidRDefault="00017AEB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017AEB" w:rsidRDefault="00017AEB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Часто школьные учителя, психологи, обеспеченные трудностями адаптации ребёнка к школе, говорят о </w:t>
      </w:r>
      <w:r w:rsidRPr="00017AE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психогенной школьной дезадаптации</w:t>
      </w:r>
      <w:r w:rsidRPr="00017AE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которая может выражаться в школьных страхах, неврозах и др.</w:t>
      </w:r>
    </w:p>
    <w:p w:rsidR="004D3AD6" w:rsidRPr="00016D06" w:rsidRDefault="00017AEB" w:rsidP="002F3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D06">
        <w:rPr>
          <w:rFonts w:ascii="Times New Roman" w:hAnsi="Times New Roman" w:cs="Times New Roman"/>
          <w:i/>
          <w:sz w:val="28"/>
          <w:szCs w:val="28"/>
        </w:rPr>
        <w:t xml:space="preserve">        Послушайте небольшой рассказ матери десятилетнего мальчика</w:t>
      </w:r>
      <w:r w:rsidR="004D3AD6" w:rsidRPr="00016D06">
        <w:rPr>
          <w:rFonts w:ascii="Times New Roman" w:hAnsi="Times New Roman" w:cs="Times New Roman"/>
          <w:i/>
          <w:sz w:val="28"/>
          <w:szCs w:val="28"/>
        </w:rPr>
        <w:t>: “Только перед школой мы поняли, что отличником ему не стать. Нет, он не глупый – он обычный: добрый, подвижный, не слишком усидчивый, ну, как многие мальчишки. В школу он шёл охотно, твёрдо веря, что будет получать лишь пятёрки. Первая же двойка вывела его из колеи настолько, что потом едва соображал на уроках, боялся идти в школу – вдруг опять двойка? И, конечно, они повторились. С учительницей у него особого контакта не вышло, она как-то больше была расположена к девочкам, а к мальчики её раздражали своей беспокойностью… К пятёркам сын уже не рвался, но было это не радостно для него. Накажут за что-нибудь его и ребят – всем нечего, отряхнулись и пошли, а он несколько дней сам не свой, напряжённый, зажатый. Позже мы с мужем заметили, что он и вовсе теряет веру в себя…</w:t>
      </w:r>
    </w:p>
    <w:p w:rsidR="004D3AD6" w:rsidRPr="00016D06" w:rsidRDefault="004D3AD6" w:rsidP="002F37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6D06">
        <w:rPr>
          <w:rFonts w:ascii="Times New Roman" w:hAnsi="Times New Roman" w:cs="Times New Roman"/>
          <w:i/>
          <w:sz w:val="28"/>
          <w:szCs w:val="28"/>
        </w:rPr>
        <w:t>Заговорим с ним о школе – тускнеет…”</w:t>
      </w:r>
    </w:p>
    <w:p w:rsidR="00017AEB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школьным неврозам могут приводить на первый взгляд безобидные стереотипы родительского поведения. ( </w:t>
      </w:r>
      <w:r w:rsidRPr="00016D06">
        <w:rPr>
          <w:rFonts w:ascii="Times New Roman" w:hAnsi="Times New Roman" w:cs="Times New Roman"/>
          <w:i/>
          <w:sz w:val="28"/>
          <w:szCs w:val="28"/>
        </w:rPr>
        <w:t>Предлагает папам и мамам выполнить задание 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601F0">
        <w:rPr>
          <w:rFonts w:ascii="Times New Roman" w:hAnsi="Times New Roman" w:cs="Times New Roman"/>
          <w:sz w:val="28"/>
          <w:szCs w:val="28"/>
        </w:rPr>
        <w:t>.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почитаю стихи. Подумайте, о каких личностных качествах, необходимых для успешного обучения ребёнка в школе, в них говориться.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D6" w:rsidRDefault="004D3AD6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Корзина малины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шагаешь с тяжёлой корзиной,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становится длинной – предлинной!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корзине пылает малина,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тяжелее бывает корзина.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Бежит, извиваясь, лесная дорожка.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корзиной малины шагает Серёжка.</w:t>
      </w:r>
    </w:p>
    <w:p w:rsidR="004D3AD6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AD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Приду я – и маме отдам всю малину.</w:t>
      </w:r>
    </w:p>
    <w:p w:rsidR="004D3AD6" w:rsidRPr="008C7CCC" w:rsidRDefault="004D3AD6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скажет мне мама:</w:t>
      </w:r>
      <w:r w:rsidRPr="004D3AD6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Бери половину</w:t>
      </w:r>
      <w:r w:rsidR="00105A77" w:rsidRPr="00105A77">
        <w:rPr>
          <w:rFonts w:ascii="Times New Roman" w:hAnsi="Times New Roman" w:cs="Times New Roman"/>
          <w:sz w:val="28"/>
          <w:szCs w:val="28"/>
        </w:rPr>
        <w:t>!”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же мне всю-то корзину нести?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половину я съем по пути!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правильно! Вмиг полегчала корзина!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Малины осталось – как раз половина!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Вот, - скажет мне мама, - какой молодчина!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Принёс полкорзины! Тебе – половина!</w:t>
      </w:r>
      <w:r w:rsidRPr="00105A77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петляет. Серёжка шагает.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 в корзине опять убывает.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Ну, тут на двоих ещё хватит вполне!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Полполполкорзины достанется мне.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Полполполкорзины делю пополам,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остальное я маме отдам!...,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петляет уже вдоль села.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Полполполполполполовина пошл!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пополам бы! Да жалко: в корзинке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Полполполовинки последней малинки…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(В.Суслов)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C7B" w:rsidRDefault="001C1C7B" w:rsidP="001C1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Советы родителям: </w:t>
      </w:r>
    </w:p>
    <w:p w:rsidR="001C1C7B" w:rsidRDefault="001C1C7B" w:rsidP="001C1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настойчивость, трудолюбие ребёнка, умение доводить дело до конца.</w:t>
      </w:r>
    </w:p>
    <w:p w:rsidR="001C1C7B" w:rsidRDefault="001C1C7B" w:rsidP="001C1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:rsidR="001C1C7B" w:rsidRDefault="001C1C7B" w:rsidP="001C1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 возможности не давайте ребёнку готовых ответов, заставляйте его размышлять, исследовать. Например, если он утверждает, что деревья зимой умирают, можно вместе с ним срезать веточку и поставить в комнате. Через некоторое время на ней появятся листочки.</w:t>
      </w:r>
    </w:p>
    <w:p w:rsidR="001C1C7B" w:rsidRDefault="001C1C7B" w:rsidP="001C1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Ставьте ребёнка перед проблемными ситуациями,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предложить ему выяснить, почему вчера можно было лепить снежную бабу из снега, а сегодня нет.</w:t>
      </w:r>
    </w:p>
    <w:p w:rsidR="001C1C7B" w:rsidRPr="00991C99" w:rsidRDefault="001C1C7B" w:rsidP="001C1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Беседуйте о прочитанных книгах, попытайтесь выяснить, как ребёнок понял их содержания,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C7B" w:rsidRDefault="00105A77" w:rsidP="002F37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05A77" w:rsidRDefault="00105A77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к родителям.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ли ребёнку учиться удерживать в памяти цель действий?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Удаётся ли вашему ребёнку преодолевать ситуативность поведения, подчинять свои желания социально значимому мотиву?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помогаете ребёнку в этом?</w:t>
      </w:r>
    </w:p>
    <w:p w:rsidR="00105A77" w:rsidRDefault="00105A77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Резюме.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Выбор ребёнком цели должен быть мотивированным, т.е. ребёнок должен ответить самому себе на вопрос: 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Ради чего я буду это делать?</w:t>
      </w:r>
      <w:r w:rsidRPr="00105A77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– И решить, как ему поступить: как хочется или как нужно. Если дошкольник понимает, какую пользу его действия принесут другому человеку, ему легче преодолеть ситуативность поведения.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A77" w:rsidRDefault="00105A77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Таня – неумелочка.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Есть такая девочка –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Таня – неумелочка.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чулочки и сапожки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Надевают ей на ножки.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Всё могла бы делать Таня,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Только нету в ней старанья.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Вот какая девочка –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Таня – неумелочка.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(М. Смирнова)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A77" w:rsidRDefault="001C1C7B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191A47">
        <w:rPr>
          <w:rFonts w:ascii="Times New Roman" w:hAnsi="Times New Roman" w:cs="Times New Roman"/>
          <w:sz w:val="28"/>
          <w:szCs w:val="28"/>
        </w:rPr>
        <w:t xml:space="preserve"> </w:t>
      </w:r>
      <w:r w:rsidR="00105A77">
        <w:rPr>
          <w:rFonts w:ascii="Times New Roman" w:hAnsi="Times New Roman" w:cs="Times New Roman"/>
          <w:b/>
          <w:sz w:val="28"/>
          <w:szCs w:val="28"/>
        </w:rPr>
        <w:t>Вопросы к родителям.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занимаете ли вы аналогичную позицию по отношению к своему ребёнку? Если да, то какие меры предпринимали в связи с этим?</w:t>
      </w: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A77" w:rsidRDefault="00105A77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Резюме. </w:t>
      </w:r>
      <w:r>
        <w:rPr>
          <w:rFonts w:ascii="Times New Roman" w:hAnsi="Times New Roman" w:cs="Times New Roman"/>
          <w:sz w:val="28"/>
          <w:szCs w:val="28"/>
        </w:rPr>
        <w:t>Важно правильную позицию по отношению к ребёнку, предоставить ему возможность самому делать всё, что он в состоянии сделать. Позиция гиперопеки – выполнять за него школьные задания, идти у него на поводу, снисходя к его усталости, и пр. – может принести впоследствии массу неприятностей и родителям, и самому ребёнку.</w:t>
      </w:r>
    </w:p>
    <w:p w:rsidR="001C1C7B" w:rsidRDefault="001C1C7B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Ссора.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заобижала,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 – зачем?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Леденец в руке зажала.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весь не съем!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просил совсем чуточек,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Крошечку просил,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Осторожное уголочек</w:t>
      </w:r>
      <w:r>
        <w:rPr>
          <w:rFonts w:ascii="Times New Roman" w:hAnsi="Times New Roman" w:cs="Times New Roman"/>
          <w:sz w:val="28"/>
          <w:szCs w:val="28"/>
        </w:rPr>
        <w:br/>
        <w:t>Я бы откусил.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 ж,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английский,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леденец.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тебе я другом близким.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Всё. Теперь конец.</w:t>
      </w:r>
    </w:p>
    <w:p w:rsidR="00105A77" w:rsidRDefault="00105A77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меня заобижала</w:t>
      </w:r>
    </w:p>
    <w:p w:rsidR="00105A77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Уходи. Пора.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 кошка забежала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со двора.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бы ей из кружки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блюдце бы я налил.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тебе, плохой подружке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бы забыл.</w:t>
      </w:r>
    </w:p>
    <w:p w:rsidR="007D1C63" w:rsidRDefault="007D1C63" w:rsidP="00191A47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(И. Токмакова)</w:t>
      </w:r>
    </w:p>
    <w:p w:rsidR="007D1C63" w:rsidRDefault="007D1C63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Вопросы к родителям.</w:t>
      </w:r>
    </w:p>
    <w:p w:rsidR="007D1C63" w:rsidRDefault="007D1C63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вашему ребёнку удаётся справляться с эмоциональными переживаниями?</w:t>
      </w:r>
    </w:p>
    <w:p w:rsidR="007D1C63" w:rsidRDefault="007D1C63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Испытывает ли он в этом трудности?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ему помогаете в этом?</w:t>
      </w:r>
    </w:p>
    <w:p w:rsidR="007D1C63" w:rsidRDefault="007D1C63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C63" w:rsidRDefault="007D1C63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C63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Резюме. </w:t>
      </w:r>
      <w:r>
        <w:rPr>
          <w:rFonts w:ascii="Times New Roman" w:hAnsi="Times New Roman" w:cs="Times New Roman"/>
          <w:sz w:val="28"/>
          <w:szCs w:val="28"/>
        </w:rPr>
        <w:t xml:space="preserve"> Несправедливость со стороны сверстника больно ранит ребёнка. Его не столько огорчает то, что он не получил игрушку или не был принят в игру, сколько сам факт доброжелательных дружеских отношений.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0D8" w:rsidRDefault="00D560D8" w:rsidP="002F3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дома.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остаюсь. Я совсем не боюсь.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темно. Это мне всё равно.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повсюду включу, посижу, помолчу.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Занавешу окно. Папа с мамой в кино.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остаюсь. Я совсем не боюсь.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 кухню схожу, за столом посижу.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чаю пряники есть, но не хочется есть…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в стенку стучит. Телевизор молчит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ответ постучу. Телевизор включу.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быстро пройдёт. К нам чужой не зайдёт.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Холодильник урчит. Кто-то в стенку стучит.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мамой в кино очень – очень давно…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(И. Токмакова)</w:t>
      </w:r>
    </w:p>
    <w:p w:rsidR="001C1C7B" w:rsidRDefault="001C1C7B" w:rsidP="002F37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60D8" w:rsidRPr="00D5087F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Вопросы к родителям.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Скажите, что делает ребёнок, чтобы преодолеть страх?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 сын или дочь в аналогичной ситуации поступили бы так же или иначе?</w:t>
      </w:r>
    </w:p>
    <w:p w:rsidR="00991C99" w:rsidRPr="00991C99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-Считаете ли вы целесообразным говорить с ребёнком о тех чувствах, которые он испытывает в разных жизненных ситуациях?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Резюме. </w:t>
      </w:r>
      <w:r>
        <w:rPr>
          <w:rFonts w:ascii="Times New Roman" w:hAnsi="Times New Roman" w:cs="Times New Roman"/>
          <w:sz w:val="28"/>
          <w:szCs w:val="28"/>
        </w:rPr>
        <w:t>Чувство страха может подавлять волю ребёнка, приводить к необдуманным поступкам, вызывать бурную эмоциональную реакцию или молчаливое страдание. Важно об этом всегда помнить.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встречи можно предложить родителям домашние игры для подготовки к школе, например: 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Выложи сам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(на умение анализировать форму предметов)</w:t>
      </w:r>
      <w:r w:rsidRPr="00D560D8">
        <w:rPr>
          <w:rFonts w:ascii="Times New Roman" w:hAnsi="Times New Roman" w:cs="Times New Roman"/>
          <w:sz w:val="28"/>
          <w:szCs w:val="28"/>
        </w:rPr>
        <w:t xml:space="preserve">; 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Угадай, что спрятано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 на умение узнавать предметы по их словесному описанию и самому давать описание разных предметов).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рекомендует родителям ознакомиться со следующими книгами: Матвеева Л., Выбойшик Н., Мякушкин Д.</w:t>
      </w:r>
    </w:p>
    <w:p w:rsidR="00D560D8" w:rsidRDefault="00D560D8" w:rsidP="002F3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Практическая психология родителей, или Что я могу узнать о своём ребёнке.</w:t>
      </w:r>
      <w:r w:rsidRPr="00D560D8">
        <w:rPr>
          <w:rFonts w:ascii="Times New Roman" w:hAnsi="Times New Roman" w:cs="Times New Roman"/>
          <w:sz w:val="28"/>
          <w:szCs w:val="28"/>
        </w:rPr>
        <w:t xml:space="preserve"> 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М., 1997. </w:t>
      </w:r>
    </w:p>
    <w:p w:rsidR="00D560D8" w:rsidRPr="00D560D8" w:rsidRDefault="00D560D8" w:rsidP="002F376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Виноградова Н.Ф., Журова Л.Е. 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Готов ли ваш ребёнок к школе? Советы педагога и психолога: Книга для родителей /Под ред. А.Ш. Хрипковой</w:t>
      </w:r>
      <w:r w:rsidRPr="00105A7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М.,1992 </w:t>
      </w:r>
    </w:p>
    <w:sectPr w:rsidR="00D560D8" w:rsidRPr="00D560D8" w:rsidSect="007F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66"/>
    <w:rsid w:val="00016D06"/>
    <w:rsid w:val="00017AEB"/>
    <w:rsid w:val="000704C8"/>
    <w:rsid w:val="000B15ED"/>
    <w:rsid w:val="00105A77"/>
    <w:rsid w:val="00191A47"/>
    <w:rsid w:val="001940D4"/>
    <w:rsid w:val="001C1C7B"/>
    <w:rsid w:val="002C790E"/>
    <w:rsid w:val="002F3766"/>
    <w:rsid w:val="004D3AD6"/>
    <w:rsid w:val="00600876"/>
    <w:rsid w:val="00661012"/>
    <w:rsid w:val="007D1C63"/>
    <w:rsid w:val="007F41B7"/>
    <w:rsid w:val="008601F0"/>
    <w:rsid w:val="008C7CCC"/>
    <w:rsid w:val="008E38AF"/>
    <w:rsid w:val="00991C99"/>
    <w:rsid w:val="00B626A0"/>
    <w:rsid w:val="00D5087F"/>
    <w:rsid w:val="00D51F73"/>
    <w:rsid w:val="00D5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624">
                  <w:marLeft w:val="15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56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231">
                  <w:marLeft w:val="15"/>
                  <w:marRight w:val="15"/>
                  <w:marTop w:val="3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79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7BB0-C3D0-4059-8E52-31B32E0D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2015-12-21T14:40:00Z</dcterms:created>
  <dcterms:modified xsi:type="dcterms:W3CDTF">2015-12-22T14:43:00Z</dcterms:modified>
</cp:coreProperties>
</file>