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0C" w:rsidRPr="003F5F0C" w:rsidRDefault="003F5F0C" w:rsidP="003F5F0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Детский сад № 38 города Белово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F5F0C">
        <w:rPr>
          <w:rFonts w:ascii="Times New Roman" w:hAnsi="Times New Roman" w:cs="Times New Roman"/>
          <w:b/>
          <w:sz w:val="44"/>
          <w:szCs w:val="28"/>
        </w:rPr>
        <w:t>Конспект занятия по финансовой грамотности «Экономическая азбука кота Умника и  его брата Торопыжки»</w:t>
      </w:r>
    </w:p>
    <w:p w:rsidR="003F5F0C" w:rsidRPr="003F5F0C" w:rsidRDefault="003F5F0C" w:rsidP="003F5F0C">
      <w:pPr>
        <w:ind w:left="-851"/>
        <w:jc w:val="center"/>
        <w:rPr>
          <w:rFonts w:ascii="Times New Roman" w:hAnsi="Times New Roman" w:cs="Times New Roman"/>
          <w:sz w:val="32"/>
          <w:szCs w:val="28"/>
        </w:rPr>
      </w:pPr>
      <w:r w:rsidRPr="003F5F0C">
        <w:rPr>
          <w:rFonts w:ascii="Times New Roman" w:hAnsi="Times New Roman" w:cs="Times New Roman"/>
          <w:sz w:val="32"/>
          <w:szCs w:val="28"/>
        </w:rPr>
        <w:t xml:space="preserve"> /для детей среднего дошкольного возраста/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Default="003F5F0C" w:rsidP="003F5F0C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3F5F0C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 xml:space="preserve">нила:  воспитатель высшей  квалификационной категории </w:t>
      </w: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0C" w:rsidRPr="003F5F0C" w:rsidRDefault="003F5F0C" w:rsidP="003F5F0C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904663" w:rsidRDefault="00904663" w:rsidP="003F5F0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F31CB" w:rsidRDefault="00904663" w:rsidP="003F5F0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4663" w:rsidRPr="003F5F0C" w:rsidRDefault="00904663" w:rsidP="003F5F0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F5F0C" w:rsidRDefault="003F5F0C" w:rsidP="003F5F0C">
      <w:pPr>
        <w:rPr>
          <w:rFonts w:ascii="Times New Roman" w:hAnsi="Times New Roman" w:cs="Times New Roman"/>
        </w:rPr>
      </w:pPr>
    </w:p>
    <w:p w:rsidR="003F5F0C" w:rsidRPr="00F31C35" w:rsidRDefault="003F5F0C" w:rsidP="00F31C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31C35">
        <w:rPr>
          <w:rFonts w:ascii="Times New Roman" w:hAnsi="Times New Roman" w:cs="Times New Roman"/>
          <w:b/>
          <w:sz w:val="36"/>
          <w:szCs w:val="28"/>
        </w:rPr>
        <w:t xml:space="preserve">«Экономическая азбука кота </w:t>
      </w:r>
      <w:proofErr w:type="spellStart"/>
      <w:proofErr w:type="gramStart"/>
      <w:r w:rsidRPr="00F31C35">
        <w:rPr>
          <w:rFonts w:ascii="Times New Roman" w:hAnsi="Times New Roman" w:cs="Times New Roman"/>
          <w:b/>
          <w:sz w:val="36"/>
          <w:szCs w:val="28"/>
        </w:rPr>
        <w:t>Умника-Белобока</w:t>
      </w:r>
      <w:proofErr w:type="spellEnd"/>
      <w:proofErr w:type="gramEnd"/>
      <w:r w:rsidRPr="00F31C35">
        <w:rPr>
          <w:rFonts w:ascii="Times New Roman" w:hAnsi="Times New Roman" w:cs="Times New Roman"/>
          <w:b/>
          <w:sz w:val="36"/>
          <w:szCs w:val="28"/>
        </w:rPr>
        <w:t xml:space="preserve"> и                                                                                         его брата Торопыжки-Рыжика»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3D3" w:rsidRDefault="00E523D3" w:rsidP="003F5F0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F5F0C" w:rsidRPr="00F45666" w:rsidRDefault="00F45666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45666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F31C35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F45666">
        <w:rPr>
          <w:rFonts w:ascii="Times New Roman" w:hAnsi="Times New Roman" w:cs="Times New Roman"/>
          <w:b/>
          <w:sz w:val="28"/>
          <w:szCs w:val="28"/>
        </w:rPr>
        <w:t>Цель: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формирование у детей среднего дошкольного возраста первичных элементарных экономических представлений.</w:t>
      </w:r>
    </w:p>
    <w:p w:rsidR="00F31C35" w:rsidRPr="00F31C35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31C3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3F5F0C" w:rsidRPr="00F31C35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Pr="00F31C35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F31C35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Раскрыть сущность понятий «деньги», «монета», «банкнота»; закрепить знания детей о внешнем виде современных денег  </w:t>
      </w:r>
    </w:p>
    <w:p w:rsidR="00F31C35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Познакомить с понятиями «потребности человека»</w:t>
      </w:r>
      <w:r w:rsidR="00F31C35">
        <w:rPr>
          <w:rFonts w:ascii="Times New Roman" w:hAnsi="Times New Roman" w:cs="Times New Roman"/>
          <w:sz w:val="28"/>
          <w:szCs w:val="28"/>
        </w:rPr>
        <w:t xml:space="preserve">, «бюджет», «доход», «расход»; </w:t>
      </w:r>
      <w:r w:rsidRPr="003F5F0C">
        <w:rPr>
          <w:rFonts w:ascii="Times New Roman" w:hAnsi="Times New Roman" w:cs="Times New Roman"/>
          <w:sz w:val="28"/>
          <w:szCs w:val="28"/>
        </w:rPr>
        <w:t xml:space="preserve"> Закрепить названия основных потребностей и что к ним относится; </w:t>
      </w:r>
    </w:p>
    <w:p w:rsidR="00F31C35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Уточнить от че</w:t>
      </w:r>
      <w:r w:rsidR="00F31C35">
        <w:rPr>
          <w:rFonts w:ascii="Times New Roman" w:hAnsi="Times New Roman" w:cs="Times New Roman"/>
          <w:sz w:val="28"/>
          <w:szCs w:val="28"/>
        </w:rPr>
        <w:t>го зависят потребности человека;</w:t>
      </w:r>
    </w:p>
    <w:p w:rsidR="00F31C35" w:rsidRDefault="00F31C35" w:rsidP="00F31C3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Продолжать учить решать проблемные ситуации, аргументировать свои ответы, активизировать словарь;</w:t>
      </w:r>
    </w:p>
    <w:p w:rsidR="003F5F0C" w:rsidRPr="003F5F0C" w:rsidRDefault="003F5F0C" w:rsidP="00F31C35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Подвести к пониманию того, что человек не может иметь все, что хочет. </w:t>
      </w:r>
    </w:p>
    <w:p w:rsidR="003F5F0C" w:rsidRPr="00F31C35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31C35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Способствовать развитию внимания, логического мышления, связной речи; </w:t>
      </w:r>
      <w:r w:rsidRPr="003F5F0C">
        <w:rPr>
          <w:rFonts w:ascii="Times New Roman" w:hAnsi="Times New Roman" w:cs="Times New Roman"/>
          <w:sz w:val="28"/>
          <w:szCs w:val="28"/>
        </w:rPr>
        <w:t xml:space="preserve"> Способствовать формированию коммуникативных компетентностей, социальных компетентностей. </w:t>
      </w:r>
    </w:p>
    <w:p w:rsidR="003F5F0C" w:rsidRPr="00F31C35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31C3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F31C35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Способствовать воспитанию нравственных качеств;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Воспитание социально-личностных качеств и ценностных ориентиров, необходимых для рационального поведения в сфере экономики.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523D3" w:rsidRDefault="00E523D3" w:rsidP="003F5F0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31C35" w:rsidRPr="00627677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2767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F31C35" w:rsidRPr="00627677">
        <w:rPr>
          <w:rFonts w:ascii="Times New Roman" w:hAnsi="Times New Roman" w:cs="Times New Roman"/>
          <w:b/>
          <w:sz w:val="28"/>
          <w:szCs w:val="28"/>
        </w:rPr>
        <w:t>:</w:t>
      </w:r>
    </w:p>
    <w:p w:rsidR="00627677" w:rsidRDefault="003F5F0C" w:rsidP="00627677">
      <w:pPr>
        <w:ind w:left="-851"/>
        <w:rPr>
          <w:rFonts w:ascii="Times New Roman" w:hAnsi="Times New Roman" w:cs="Times New Roman"/>
          <w:sz w:val="28"/>
          <w:szCs w:val="28"/>
        </w:rPr>
      </w:pPr>
      <w:r w:rsidRPr="00627677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«Здравствуйте»! Сегодня к нам на занятие пришли гости. Я хочу познакомить вас с двумя братцами котами. А вот и они!  </w:t>
      </w:r>
    </w:p>
    <w:p w:rsidR="00F45666" w:rsidRDefault="00F45666" w:rsidP="0062767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F45666" w:rsidRDefault="003F5F0C" w:rsidP="00F45666">
      <w:pPr>
        <w:ind w:left="-851"/>
        <w:rPr>
          <w:rFonts w:ascii="Times New Roman" w:hAnsi="Times New Roman" w:cs="Times New Roman"/>
          <w:sz w:val="28"/>
          <w:szCs w:val="28"/>
        </w:rPr>
      </w:pPr>
      <w:r w:rsidRPr="00F456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5666">
        <w:rPr>
          <w:rFonts w:ascii="Times New Roman" w:hAnsi="Times New Roman" w:cs="Times New Roman"/>
          <w:sz w:val="28"/>
          <w:szCs w:val="28"/>
        </w:rPr>
        <w:t xml:space="preserve"> Давайте знакомится.  </w:t>
      </w:r>
      <w:r w:rsidRPr="003F5F0C">
        <w:rPr>
          <w:rFonts w:ascii="Times New Roman" w:hAnsi="Times New Roman" w:cs="Times New Roman"/>
          <w:sz w:val="28"/>
          <w:szCs w:val="28"/>
        </w:rPr>
        <w:t xml:space="preserve"> Первый котенок на все вопросы всегда отвечает «Нужно подумат</w:t>
      </w:r>
      <w:r w:rsidR="00F45666">
        <w:rPr>
          <w:rFonts w:ascii="Times New Roman" w:hAnsi="Times New Roman" w:cs="Times New Roman"/>
          <w:sz w:val="28"/>
          <w:szCs w:val="28"/>
        </w:rPr>
        <w:t>ь!». И его назвали Умник</w:t>
      </w:r>
      <w:r w:rsidRPr="003F5F0C">
        <w:rPr>
          <w:rFonts w:ascii="Times New Roman" w:hAnsi="Times New Roman" w:cs="Times New Roman"/>
          <w:sz w:val="28"/>
          <w:szCs w:val="28"/>
        </w:rPr>
        <w:t>. А второй – не задумываясь, говорит «Ай, пусть так</w:t>
      </w:r>
      <w:r w:rsidR="00F45666">
        <w:rPr>
          <w:rFonts w:ascii="Times New Roman" w:hAnsi="Times New Roman" w:cs="Times New Roman"/>
          <w:sz w:val="28"/>
          <w:szCs w:val="28"/>
        </w:rPr>
        <w:t>». И назвали его Торопыжка</w:t>
      </w:r>
      <w:r w:rsidRPr="003F5F0C">
        <w:rPr>
          <w:rFonts w:ascii="Times New Roman" w:hAnsi="Times New Roman" w:cs="Times New Roman"/>
          <w:sz w:val="28"/>
          <w:szCs w:val="28"/>
        </w:rPr>
        <w:t>. С ними часто происходят разные истории. И сегодня я</w:t>
      </w:r>
      <w:r w:rsidR="00F45666">
        <w:rPr>
          <w:rFonts w:ascii="Times New Roman" w:hAnsi="Times New Roman" w:cs="Times New Roman"/>
          <w:sz w:val="28"/>
          <w:szCs w:val="28"/>
        </w:rPr>
        <w:t xml:space="preserve"> расскажу вам одну из них.</w:t>
      </w:r>
      <w:r w:rsidRPr="003F5F0C">
        <w:rPr>
          <w:rFonts w:ascii="Times New Roman" w:hAnsi="Times New Roman" w:cs="Times New Roman"/>
          <w:sz w:val="28"/>
          <w:szCs w:val="28"/>
        </w:rPr>
        <w:t xml:space="preserve"> Однажды два братца отправились в сказочное путешествие в страну Финансов, где узнали много интересного о деньгах и для чего они нужны. </w:t>
      </w:r>
    </w:p>
    <w:p w:rsidR="00F45666" w:rsidRPr="00F45666" w:rsidRDefault="003F5F0C" w:rsidP="00F4566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45666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F45666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>Звучит весёлая музыка и Котята отправляются в путь.</w:t>
      </w:r>
    </w:p>
    <w:p w:rsidR="00F45666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F45666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В дорогу каждый из них взял….. Отгадайте что: Послушайте мою загадку: Бывают они медные, блестящие, бумажные, Но для любого из людей, поверьте, очень важные! - Что это?</w:t>
      </w:r>
    </w:p>
    <w:p w:rsidR="00F45666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F45666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Деньги, монеты. </w:t>
      </w:r>
    </w:p>
    <w:p w:rsidR="00F45666" w:rsidRDefault="003F5F0C" w:rsidP="00F45666">
      <w:pPr>
        <w:ind w:left="-851"/>
        <w:rPr>
          <w:rFonts w:ascii="Times New Roman" w:hAnsi="Times New Roman" w:cs="Times New Roman"/>
          <w:sz w:val="28"/>
          <w:szCs w:val="28"/>
        </w:rPr>
      </w:pPr>
      <w:r w:rsidRPr="00F45666">
        <w:rPr>
          <w:rFonts w:ascii="Times New Roman" w:hAnsi="Times New Roman" w:cs="Times New Roman"/>
          <w:b/>
          <w:sz w:val="28"/>
          <w:szCs w:val="28"/>
        </w:rPr>
        <w:t xml:space="preserve">Беседа о деньгах.                                                                                                                                                       </w:t>
      </w:r>
      <w:r w:rsidRPr="003F5F0C">
        <w:rPr>
          <w:rFonts w:ascii="Times New Roman" w:hAnsi="Times New Roman" w:cs="Times New Roman"/>
          <w:sz w:val="28"/>
          <w:szCs w:val="28"/>
        </w:rPr>
        <w:t>Давайте посмотрим, какие бывают деньги.                                                                                                Рассматриваем сначала монеты. – Это что такое? Правильно, монеты. Какая монета? Если дети не называют все признаки монет, то воспитатель помогает им. – Круглая, металлическая, звенит (можно взять в руку несколько монет и позвенеть ими, после этого дети сами смогут назвать данный признак), разного размера, цвета</w:t>
      </w:r>
      <w:r w:rsidR="00F45666">
        <w:rPr>
          <w:rFonts w:ascii="Times New Roman" w:hAnsi="Times New Roman" w:cs="Times New Roman"/>
          <w:sz w:val="28"/>
          <w:szCs w:val="28"/>
        </w:rPr>
        <w:t xml:space="preserve">. – Какие монеты вы знаете?  </w:t>
      </w:r>
      <w:r w:rsidRPr="003F5F0C">
        <w:rPr>
          <w:rFonts w:ascii="Times New Roman" w:hAnsi="Times New Roman" w:cs="Times New Roman"/>
          <w:sz w:val="28"/>
          <w:szCs w:val="28"/>
        </w:rPr>
        <w:t xml:space="preserve"> Монеты, на которых изображен 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>орел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 называют рубли, а монеты с изображением всадника называются копейки. Слово копейка, произошло от слова копье, которым всадник пронзает дракона.</w:t>
      </w:r>
    </w:p>
    <w:p w:rsidR="002C3926" w:rsidRDefault="003F5F0C" w:rsidP="00F45666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– Смотрите, у нас еще что-то осталось.</w:t>
      </w:r>
    </w:p>
    <w:p w:rsidR="002C3926" w:rsidRDefault="003F5F0C" w:rsidP="00F45666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Рассматриваем банкноты. – Как можно назвать эти деньги? – Банкноты. А какие они? – Бумажные, прямоугольные, шуршат. Можно продемонстрировать шуршание банкнотой. – Какие банкноты вы знаете? Дети называют банкноты, воспитатель демонстрирует их детям, затем проговаривают хором.</w:t>
      </w:r>
    </w:p>
    <w:p w:rsidR="00E523D3" w:rsidRDefault="003F5F0C" w:rsidP="00E523D3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C3926">
        <w:rPr>
          <w:rFonts w:ascii="Times New Roman" w:hAnsi="Times New Roman" w:cs="Times New Roman"/>
          <w:b/>
          <w:sz w:val="28"/>
          <w:szCs w:val="28"/>
        </w:rPr>
        <w:t>Дидактическая игра «Дополни»</w:t>
      </w: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26" w:rsidRDefault="003F5F0C" w:rsidP="00E523D3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– Итак, ребята, сейчас мы с вами поиграем в игру, которая называется «Дополни». Я называю вам признак монеты, а вы мне называете противоположный признак банкноты и наоборот. </w:t>
      </w:r>
    </w:p>
    <w:p w:rsidR="002C3926" w:rsidRDefault="002C3926" w:rsidP="00F4566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Монета круглая, а банкнота… </w:t>
      </w:r>
    </w:p>
    <w:p w:rsidR="002C3926" w:rsidRDefault="002C3926" w:rsidP="00F4566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Банкнота бумажная, а монета…</w:t>
      </w:r>
    </w:p>
    <w:p w:rsidR="002C3926" w:rsidRDefault="002C3926" w:rsidP="00F4566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Монета звенит, а банкнота… </w:t>
      </w:r>
    </w:p>
    <w:p w:rsidR="002C3926" w:rsidRDefault="002C3926" w:rsidP="00F4566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Монета металлическая, а банкнота…</w:t>
      </w:r>
    </w:p>
    <w:p w:rsidR="002C3926" w:rsidRDefault="003F5F0C" w:rsidP="002C3926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Pr="002C39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А какими деньгами мы пользуемся?</w:t>
      </w:r>
    </w:p>
    <w:p w:rsidR="002C3926" w:rsidRDefault="003F5F0C" w:rsidP="002C3926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Pr="002C392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F5F0C">
        <w:rPr>
          <w:rFonts w:ascii="Times New Roman" w:hAnsi="Times New Roman" w:cs="Times New Roman"/>
          <w:sz w:val="28"/>
          <w:szCs w:val="28"/>
        </w:rPr>
        <w:t xml:space="preserve">Бумажными и металлическими монетами. </w:t>
      </w:r>
    </w:p>
    <w:p w:rsidR="002C3926" w:rsidRDefault="003F5F0C" w:rsidP="002C3926">
      <w:pPr>
        <w:ind w:left="-851"/>
        <w:rPr>
          <w:rFonts w:ascii="Times New Roman" w:hAnsi="Times New Roman" w:cs="Times New Roman"/>
          <w:sz w:val="28"/>
          <w:szCs w:val="28"/>
        </w:rPr>
      </w:pPr>
      <w:r w:rsidRPr="002C39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Чем, по – 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, удобнее пользоваться?  </w:t>
      </w:r>
    </w:p>
    <w:p w:rsidR="002C3926" w:rsidRDefault="003F5F0C" w:rsidP="002C3926">
      <w:pPr>
        <w:ind w:left="-851"/>
        <w:rPr>
          <w:rFonts w:ascii="Times New Roman" w:hAnsi="Times New Roman" w:cs="Times New Roman"/>
          <w:sz w:val="28"/>
          <w:szCs w:val="28"/>
        </w:rPr>
      </w:pPr>
      <w:r w:rsidRPr="002C3926">
        <w:rPr>
          <w:rFonts w:ascii="Times New Roman" w:hAnsi="Times New Roman" w:cs="Times New Roman"/>
          <w:b/>
          <w:sz w:val="28"/>
          <w:szCs w:val="28"/>
        </w:rPr>
        <w:t>Дети: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Бумажными деньгами, так как они занимают мало места и легче металлических монет </w:t>
      </w:r>
    </w:p>
    <w:p w:rsidR="002C3926" w:rsidRDefault="003F5F0C" w:rsidP="002C3926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Pr="002C39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А для чего нужны людям деньги? Ответы детей. </w:t>
      </w:r>
    </w:p>
    <w:p w:rsidR="003F5F0C" w:rsidRPr="003F5F0C" w:rsidRDefault="003F5F0C" w:rsidP="002C3926">
      <w:pPr>
        <w:ind w:left="-851"/>
        <w:rPr>
          <w:rFonts w:ascii="Times New Roman" w:hAnsi="Times New Roman" w:cs="Times New Roman"/>
          <w:sz w:val="28"/>
          <w:szCs w:val="28"/>
        </w:rPr>
      </w:pPr>
      <w:r w:rsidRPr="002C39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Вы правы. Деньги нужны в современном мире, без них прожить невозможно! - В дорогу каждый из котят взял кошелёчек с монетками.  </w:t>
      </w:r>
    </w:p>
    <w:p w:rsidR="003F5F0C" w:rsidRPr="002C3926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="002C3926" w:rsidRPr="002C3926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2C3926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>- С</w:t>
      </w:r>
      <w:r w:rsidR="002C3926">
        <w:rPr>
          <w:rFonts w:ascii="Times New Roman" w:hAnsi="Times New Roman" w:cs="Times New Roman"/>
          <w:sz w:val="28"/>
          <w:szCs w:val="28"/>
        </w:rPr>
        <w:t>колько монеток у Умника?  - А у Торопыжки</w:t>
      </w:r>
      <w:r w:rsidRPr="003F5F0C">
        <w:rPr>
          <w:rFonts w:ascii="Times New Roman" w:hAnsi="Times New Roman" w:cs="Times New Roman"/>
          <w:sz w:val="28"/>
          <w:szCs w:val="28"/>
        </w:rPr>
        <w:t>?</w:t>
      </w:r>
      <w:r w:rsidR="002C3926">
        <w:rPr>
          <w:rFonts w:ascii="Times New Roman" w:hAnsi="Times New Roman" w:cs="Times New Roman"/>
          <w:sz w:val="28"/>
          <w:szCs w:val="28"/>
        </w:rPr>
        <w:t xml:space="preserve"> </w:t>
      </w:r>
      <w:r w:rsidRPr="003F5F0C">
        <w:rPr>
          <w:rFonts w:ascii="Times New Roman" w:hAnsi="Times New Roman" w:cs="Times New Roman"/>
          <w:sz w:val="28"/>
          <w:szCs w:val="28"/>
        </w:rPr>
        <w:t xml:space="preserve"> - Сравните. </w:t>
      </w:r>
    </w:p>
    <w:p w:rsidR="002C3926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2C39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Деньги нужны для удовлетворения потребностей.</w:t>
      </w:r>
      <w:r w:rsidR="002C3926">
        <w:rPr>
          <w:rFonts w:ascii="Times New Roman" w:hAnsi="Times New Roman" w:cs="Times New Roman"/>
          <w:sz w:val="28"/>
          <w:szCs w:val="28"/>
        </w:rPr>
        <w:t xml:space="preserve"> </w:t>
      </w:r>
      <w:r w:rsidRPr="003F5F0C">
        <w:rPr>
          <w:rFonts w:ascii="Times New Roman" w:hAnsi="Times New Roman" w:cs="Times New Roman"/>
          <w:sz w:val="28"/>
          <w:szCs w:val="28"/>
        </w:rPr>
        <w:t xml:space="preserve"> - Что такое потребности?</w:t>
      </w:r>
      <w:r w:rsidR="002C3926">
        <w:rPr>
          <w:rFonts w:ascii="Times New Roman" w:hAnsi="Times New Roman" w:cs="Times New Roman"/>
          <w:sz w:val="28"/>
          <w:szCs w:val="28"/>
        </w:rPr>
        <w:t xml:space="preserve"> </w:t>
      </w:r>
      <w:r w:rsidRPr="003F5F0C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Pr="002C39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Значение слова потребность, происходит от слова, требуется. Потребности – это то, без чего человек не может жить и всё то, что он хочет иметь.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Перед вами картинки, рассмотрев которые вы должны определить и выбрать среди них жизненно важные потребности человека (вода, одежда, еда, жилье).  </w:t>
      </w:r>
    </w:p>
    <w:p w:rsidR="003F5F0C" w:rsidRPr="002C3926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="002C3926" w:rsidRPr="002C3926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2C39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вы правильно сказали - жилье, в доме можно укрыться от непогоды, от посторонних людей, дом - семейный очаг, где может собираться вся семья. И решили котята выбрать себе дом. </w:t>
      </w:r>
    </w:p>
    <w:p w:rsidR="003F5F0C" w:rsidRPr="002C3926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C3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926" w:rsidRPr="002C3926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lastRenderedPageBreak/>
        <w:t xml:space="preserve">     На экране изображения трёх домиков: очень большой, очень старый и разрушающийся и аккуратный маленький домик. Первый по цене</w:t>
      </w:r>
      <w:r w:rsidR="00625863">
        <w:rPr>
          <w:rFonts w:ascii="Times New Roman" w:hAnsi="Times New Roman" w:cs="Times New Roman"/>
          <w:sz w:val="28"/>
          <w:szCs w:val="28"/>
        </w:rPr>
        <w:t xml:space="preserve"> 3 монетки, второй 1 и третий 2монеты.</w:t>
      </w:r>
    </w:p>
    <w:p w:rsidR="003F5F0C" w:rsidRPr="003F5F0C" w:rsidRDefault="00625863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Торопыжка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сразу взял самый дешевый домик, зачем платить лишнее.       </w:t>
      </w:r>
    </w:p>
    <w:p w:rsidR="00625863" w:rsidRDefault="003F5F0C" w:rsidP="0062586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25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863" w:rsidRPr="00625863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3F5F0C" w:rsidRPr="00625863" w:rsidRDefault="00625863" w:rsidP="0062586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Умник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стал думать и рассуждать. Сначала он решил взять самый большой дом за 3 монетки, но потом отказался. - Как вы думаете почему? (Одному не нужен такой большой дом, для одного дорого).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- И взял домик за две монетки.  </w:t>
      </w:r>
    </w:p>
    <w:p w:rsidR="003F5F0C" w:rsidRPr="00625863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="00625863" w:rsidRPr="00625863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>- А как вы думаете, почему он не взял маленький и старый домик? (Ответы детей)      Так и вышло</w:t>
      </w:r>
      <w:r w:rsidR="00625863">
        <w:rPr>
          <w:rFonts w:ascii="Times New Roman" w:hAnsi="Times New Roman" w:cs="Times New Roman"/>
          <w:sz w:val="28"/>
          <w:szCs w:val="28"/>
        </w:rPr>
        <w:t xml:space="preserve">! В этом домике Торопыжке </w:t>
      </w:r>
      <w:r w:rsidRPr="003F5F0C">
        <w:rPr>
          <w:rFonts w:ascii="Times New Roman" w:hAnsi="Times New Roman" w:cs="Times New Roman"/>
          <w:sz w:val="28"/>
          <w:szCs w:val="28"/>
        </w:rPr>
        <w:t xml:space="preserve"> было очень холодно, крыша протекала, и ему пришлось потратить ещё две монетки на его ремонт. </w:t>
      </w:r>
    </w:p>
    <w:p w:rsidR="003F5F0C" w:rsidRPr="00625863" w:rsidRDefault="00625863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25863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62586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Давайте поможем котятам сосчитать оставшиеся монетки. 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>(Дети на доске или на столе производят отсчёт и подсчёт монет.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 xml:space="preserve">Сколько осталось?) </w:t>
      </w:r>
      <w:proofErr w:type="gramEnd"/>
    </w:p>
    <w:p w:rsidR="00625863" w:rsidRDefault="003F5F0C" w:rsidP="0062586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="00625863" w:rsidRPr="00625863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3F5F0C" w:rsidRPr="00625863" w:rsidRDefault="00625863" w:rsidP="0062586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Стало холодно. И котята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вспомнили ещё про одну важную потребность. Какую? (Одежда). </w:t>
      </w:r>
    </w:p>
    <w:p w:rsidR="003F5F0C" w:rsidRPr="00625863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25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863" w:rsidRPr="00625863"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И купили её, потратив по одной монетке. </w:t>
      </w:r>
    </w:p>
    <w:p w:rsidR="003F5F0C" w:rsidRPr="00625863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="00625863" w:rsidRPr="00625863"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>- Отложим из их кошелёчков п</w:t>
      </w:r>
      <w:r w:rsidR="00625863">
        <w:rPr>
          <w:rFonts w:ascii="Times New Roman" w:hAnsi="Times New Roman" w:cs="Times New Roman"/>
          <w:sz w:val="28"/>
          <w:szCs w:val="28"/>
        </w:rPr>
        <w:t>о одной монетке. А потом у котят за</w:t>
      </w:r>
      <w:r w:rsidRPr="003F5F0C">
        <w:rPr>
          <w:rFonts w:ascii="Times New Roman" w:hAnsi="Times New Roman" w:cs="Times New Roman"/>
          <w:sz w:val="28"/>
          <w:szCs w:val="28"/>
        </w:rPr>
        <w:t xml:space="preserve">урчали животики, и они вспомнили про ещё одну жизненно важную потребность. Какую? (Потребность в еде)  </w:t>
      </w:r>
    </w:p>
    <w:p w:rsidR="003F5F0C" w:rsidRPr="00625863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="00625863" w:rsidRPr="00625863">
        <w:rPr>
          <w:rFonts w:ascii="Times New Roman" w:hAnsi="Times New Roman" w:cs="Times New Roman"/>
          <w:b/>
          <w:sz w:val="28"/>
          <w:szCs w:val="28"/>
        </w:rPr>
        <w:t>Слайд №12</w:t>
      </w:r>
    </w:p>
    <w:p w:rsidR="003F5F0C" w:rsidRPr="003F5F0C" w:rsidRDefault="00625863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котята 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по одной монетке, и пошли в магазин. Посмотрите, что они купили. </w:t>
      </w:r>
    </w:p>
    <w:p w:rsidR="003F5F0C" w:rsidRPr="00625863" w:rsidRDefault="00625863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25863">
        <w:rPr>
          <w:rFonts w:ascii="Times New Roman" w:hAnsi="Times New Roman" w:cs="Times New Roman"/>
          <w:b/>
          <w:sz w:val="28"/>
          <w:szCs w:val="28"/>
        </w:rPr>
        <w:t>Слайд №13</w:t>
      </w:r>
    </w:p>
    <w:p w:rsidR="00625863" w:rsidRDefault="00625863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корзинке  у Умника 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крупа, мука, сыр, молоко, овощи.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Торопыжки  </w:t>
      </w:r>
      <w:r w:rsidR="003F5F0C" w:rsidRPr="003F5F0C">
        <w:rPr>
          <w:rFonts w:ascii="Times New Roman" w:hAnsi="Times New Roman" w:cs="Times New Roman"/>
          <w:sz w:val="28"/>
          <w:szCs w:val="28"/>
        </w:rPr>
        <w:t>много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F0C" w:rsidRPr="003F5F0C">
        <w:rPr>
          <w:rFonts w:ascii="Times New Roman" w:hAnsi="Times New Roman" w:cs="Times New Roman"/>
          <w:sz w:val="28"/>
          <w:szCs w:val="28"/>
        </w:rPr>
        <w:t xml:space="preserve"> сладостей.)   </w:t>
      </w:r>
      <w:proofErr w:type="gramEnd"/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с детьми: «А что бы купили вы?». Подвести детей к пониманию, что сладости не жизненно необходимая потребность. 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62586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25863">
        <w:rPr>
          <w:rFonts w:ascii="Times New Roman" w:hAnsi="Times New Roman" w:cs="Times New Roman"/>
          <w:b/>
          <w:sz w:val="28"/>
          <w:szCs w:val="28"/>
        </w:rPr>
        <w:t xml:space="preserve"> «Будем денежки считать»</w:t>
      </w: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Один, два, три, четыре, пять (шагаем на месте) 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>Будем денежки считать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жимаем и разжимаем пальцы рук) 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Один и два оплатим дом,  (пальцы в кулак, отгибаем мизинец и безымянный) 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>Дом, в котором мы живём.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Третья монетка – одежду купить,   (отгибаем средний палец) 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На четвёртую монетку купим 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 и пить   (отгибаем указательный палец) 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Ну а пятую пока  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шевелим большим пальцем) 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Спрячем на донышке кошелька!  (спрятать большой 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>палец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 в кулак согнув все пальцы) </w:t>
      </w:r>
    </w:p>
    <w:p w:rsidR="0062586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625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Ребята, прежде чем что-нибудь купить, надо рассчитать бюджет.  Бюджет – это подсчет доходов и расходов. Доход - это деньги или материальные ценности, полученные в результате работы. Расход - это деньги или материальные ценности, затраченные на оплату услуг и на покупку вещей.</w:t>
      </w:r>
    </w:p>
    <w:p w:rsidR="00625863" w:rsidRDefault="003F5F0C" w:rsidP="00625863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Pr="00625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А теперь давайте, подумаем, почему иногда, когда вы вечером просите у мамы что-нибудь купить, мама вам не покупает?</w:t>
      </w:r>
      <w:r w:rsidR="00625863">
        <w:rPr>
          <w:rFonts w:ascii="Times New Roman" w:hAnsi="Times New Roman" w:cs="Times New Roman"/>
          <w:sz w:val="28"/>
          <w:szCs w:val="28"/>
        </w:rPr>
        <w:t xml:space="preserve"> </w:t>
      </w:r>
      <w:r w:rsidRPr="003F5F0C">
        <w:rPr>
          <w:rFonts w:ascii="Times New Roman" w:hAnsi="Times New Roman" w:cs="Times New Roman"/>
          <w:sz w:val="28"/>
          <w:szCs w:val="28"/>
        </w:rPr>
        <w:t xml:space="preserve"> Ответы детей. </w:t>
      </w:r>
      <w:r w:rsidRPr="00625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Да, все верно, если каждый день что-то покупать, нужно 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 денег, а родители столько не зарабатывают. В каждой семье родители обычно подсчитывают свой семейный бюджет. Давайте мы с вами попробуем помочь родителям распределить семейный бюджет поиграем в игру «Хочу и надо». </w:t>
      </w:r>
    </w:p>
    <w:p w:rsidR="00E523D3" w:rsidRDefault="003F5F0C" w:rsidP="00625863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3D3">
        <w:rPr>
          <w:rFonts w:ascii="Times New Roman" w:hAnsi="Times New Roman" w:cs="Times New Roman"/>
          <w:b/>
          <w:sz w:val="28"/>
          <w:szCs w:val="28"/>
        </w:rPr>
        <w:t>Игра «Хочу и надо»</w:t>
      </w: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0C" w:rsidRPr="003F5F0C" w:rsidRDefault="003F5F0C" w:rsidP="00625863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Перед вами схема потребностей и пять монет. Ваша задача распределить ваш бюджет по потребностям, не забывая выделять важные потребности. На поле каждой потребности изображены кружочки, которые 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 xml:space="preserve">обозначают, </w:t>
      </w:r>
      <w:r w:rsidR="00E523D3">
        <w:rPr>
          <w:rFonts w:ascii="Times New Roman" w:hAnsi="Times New Roman" w:cs="Times New Roman"/>
          <w:sz w:val="28"/>
          <w:szCs w:val="28"/>
        </w:rPr>
        <w:t xml:space="preserve"> </w:t>
      </w:r>
      <w:r w:rsidRPr="003F5F0C">
        <w:rPr>
          <w:rFonts w:ascii="Times New Roman" w:hAnsi="Times New Roman" w:cs="Times New Roman"/>
          <w:sz w:val="28"/>
          <w:szCs w:val="28"/>
        </w:rPr>
        <w:t>сколько монет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 нужно потратить, чтобы удовлетворить данную потребность. Выполнения задания детьми, объяснение своего выбора. Сначала нужно оплатить квартплату – 2 монеты,                                            купить одежду – 1 монета, на продукты – 1 монета.                            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E523D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Когда уплачены все жизненно важные потребности, можно и купить то, что вы хотите или отложить на следующую покупку. Заглянули котята в свои кошельки, а там…….. </w:t>
      </w:r>
    </w:p>
    <w:p w:rsidR="003F5F0C" w:rsidRPr="00E523D3" w:rsidRDefault="003F5F0C" w:rsidP="003F5F0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52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D3" w:rsidRPr="00E523D3"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>П</w:t>
      </w:r>
      <w:r w:rsidR="00E523D3">
        <w:rPr>
          <w:rFonts w:ascii="Times New Roman" w:hAnsi="Times New Roman" w:cs="Times New Roman"/>
          <w:sz w:val="28"/>
          <w:szCs w:val="28"/>
        </w:rPr>
        <w:t>одсчёт детьми. У Умника</w:t>
      </w:r>
      <w:r w:rsidRPr="003F5F0C">
        <w:rPr>
          <w:rFonts w:ascii="Times New Roman" w:hAnsi="Times New Roman" w:cs="Times New Roman"/>
          <w:sz w:val="28"/>
          <w:szCs w:val="28"/>
        </w:rPr>
        <w:t xml:space="preserve"> осталась одна монетка.</w:t>
      </w:r>
      <w:r w:rsidR="00E523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E523D3">
        <w:rPr>
          <w:rFonts w:ascii="Times New Roman" w:hAnsi="Times New Roman" w:cs="Times New Roman"/>
          <w:sz w:val="28"/>
          <w:szCs w:val="28"/>
        </w:rPr>
        <w:t>Торопыжка</w:t>
      </w:r>
      <w:r w:rsidRPr="003F5F0C">
        <w:rPr>
          <w:rFonts w:ascii="Times New Roman" w:hAnsi="Times New Roman" w:cs="Times New Roman"/>
          <w:sz w:val="28"/>
          <w:szCs w:val="28"/>
        </w:rPr>
        <w:t>-пусто</w:t>
      </w:r>
      <w:proofErr w:type="spellEnd"/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 и он спросил у брата, что он с ней сделает. А что бы сделали вы? Ответы детей.                                                                       </w:t>
      </w:r>
      <w:r w:rsidRPr="00E523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С деньгами связано много примет, а каких, вы сейчас об этом расскажите (Рассказывают дети).                                                                                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>1. В окно мусор не бросают, С ним и деньги улетают, А не верите вы мне, Так живите в нищете.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2. Знай, купюры мять нельзя, Не простят они тебя, А решишь ты их скрутить, Могут </w:t>
      </w:r>
      <w:proofErr w:type="gramStart"/>
      <w:r w:rsidRPr="003F5F0C">
        <w:rPr>
          <w:rFonts w:ascii="Times New Roman" w:hAnsi="Times New Roman" w:cs="Times New Roman"/>
          <w:sz w:val="28"/>
          <w:szCs w:val="28"/>
        </w:rPr>
        <w:t>ввек</w:t>
      </w:r>
      <w:proofErr w:type="gramEnd"/>
      <w:r w:rsidRPr="003F5F0C">
        <w:rPr>
          <w:rFonts w:ascii="Times New Roman" w:hAnsi="Times New Roman" w:cs="Times New Roman"/>
          <w:sz w:val="28"/>
          <w:szCs w:val="28"/>
        </w:rPr>
        <w:t xml:space="preserve"> тебя забыть. 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>3. Как купил себе ведро, Наполняй скорей его, У кого ведёрко пусто, И в карманах-то не густо.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4. Мой совет сейчас прими, Чтобы деньги не ушли, Рукой правой отдавай, Ну, а левой принимай.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F0C">
        <w:rPr>
          <w:rFonts w:ascii="Times New Roman" w:hAnsi="Times New Roman" w:cs="Times New Roman"/>
          <w:sz w:val="28"/>
          <w:szCs w:val="28"/>
        </w:rPr>
        <w:t xml:space="preserve"> Давайте запомним эти приметы и будем их соблюдать, чтобы у нас всегда «водились денежки»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А сегодня давайте напомним котятам правила обращения с деньг</w:t>
      </w:r>
      <w:r w:rsidR="00E523D3">
        <w:rPr>
          <w:rFonts w:ascii="Times New Roman" w:hAnsi="Times New Roman" w:cs="Times New Roman"/>
          <w:sz w:val="28"/>
          <w:szCs w:val="28"/>
        </w:rPr>
        <w:t>ами, а особенно Торопыжке</w:t>
      </w:r>
      <w:r w:rsidRPr="003F5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1. Экономно распоряжаться деньгами. 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2. Потраченные средства уже не вернешь. 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3. В первую очередь удовлетворяй жизненно важные потребности. </w:t>
      </w:r>
    </w:p>
    <w:p w:rsidR="00E523D3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>4. Невозможно иметь все, что хочешь.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 5. Бережно относиться к деньгам.                                                                                                 6. Деньги можно накопить или потратить. Накопление должно быть привычкой. </w:t>
      </w:r>
    </w:p>
    <w:p w:rsidR="003F5F0C" w:rsidRPr="003F5F0C" w:rsidRDefault="003F5F0C" w:rsidP="003F5F0C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3F5F0C" w:rsidRPr="003F5F0C" w:rsidSect="00EF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0C"/>
    <w:rsid w:val="002C3926"/>
    <w:rsid w:val="003F5F0C"/>
    <w:rsid w:val="00625863"/>
    <w:rsid w:val="00627677"/>
    <w:rsid w:val="00904663"/>
    <w:rsid w:val="00A926B2"/>
    <w:rsid w:val="00E523D3"/>
    <w:rsid w:val="00EF31CB"/>
    <w:rsid w:val="00F31C35"/>
    <w:rsid w:val="00F4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2020-02-20T06:42:00Z</dcterms:created>
  <dcterms:modified xsi:type="dcterms:W3CDTF">2020-03-13T10:02:00Z</dcterms:modified>
</cp:coreProperties>
</file>